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543" w:rsidRDefault="00853A8E" w:rsidP="00853A8E">
      <w:pPr>
        <w:bidi/>
        <w:jc w:val="center"/>
        <w:rPr>
          <w:b/>
          <w:bCs/>
          <w:color w:val="FF0000"/>
          <w:sz w:val="56"/>
          <w:szCs w:val="56"/>
        </w:rPr>
      </w:pPr>
      <w:r w:rsidRPr="00853A8E">
        <w:rPr>
          <w:b/>
          <w:bCs/>
          <w:color w:val="FF0000"/>
          <w:sz w:val="56"/>
          <w:szCs w:val="56"/>
          <w:rtl/>
        </w:rPr>
        <w:t>الوسائل التعليمية . تقنيات التعليم</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lang w:eastAsia="fr-FR"/>
        </w:rPr>
      </w:pPr>
      <w:r w:rsidRPr="00F07969">
        <w:rPr>
          <w:rFonts w:ascii="Times New Roman" w:eastAsia="Times New Roman" w:hAnsi="Times New Roman" w:cs="Times New Roman"/>
          <w:sz w:val="24"/>
          <w:szCs w:val="24"/>
          <w:rtl/>
          <w:lang w:eastAsia="fr-FR"/>
        </w:rPr>
        <w:t>لـم يعد اعتماد أي نظام تعليمي على الوسائل التعليمية درباً من الترف ، بل أصبح ضرورة من الضرورات لضمان نجاح تلك النظم وجزءاً لا يتجزأ في بنية منظومتها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ومع أن بداية الاعتماد على الوسائل التعليمية في عمليتي التعليم والتعلم لها جذور تاريخية قديمة ، فإنها ما لبثت أن تطورت تطوراً متلاحقاً كبيراً في الأونة الاخيرة مع ظهور النظم التعليمية الحديثة</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وقد مرت الوسائل التعليمية بمرحلة طويلة تطورت خلالها من مرحلة إلى أخرى حتى وصلت إلى أرقى مراحلها التي نشهدها اليوم في ظل ارتباطها بنظرية الاتصال الحديثة</w:t>
      </w:r>
      <w:r w:rsidRPr="00F07969">
        <w:rPr>
          <w:rFonts w:ascii="Times New Roman" w:eastAsia="Times New Roman" w:hAnsi="Times New Roman" w:cs="Times New Roman"/>
          <w:sz w:val="24"/>
          <w:szCs w:val="24"/>
          <w:lang w:eastAsia="fr-FR"/>
        </w:rPr>
        <w:t xml:space="preserve"> Communication Theory </w:t>
      </w:r>
      <w:r w:rsidRPr="00F07969">
        <w:rPr>
          <w:rFonts w:ascii="Times New Roman" w:eastAsia="Times New Roman" w:hAnsi="Times New Roman" w:cs="Times New Roman"/>
          <w:sz w:val="24"/>
          <w:szCs w:val="24"/>
          <w:rtl/>
          <w:lang w:eastAsia="fr-FR"/>
        </w:rPr>
        <w:t>واعــتـــمادهـا على مـدخل النظم</w:t>
      </w:r>
      <w:r w:rsidRPr="00F07969">
        <w:rPr>
          <w:rFonts w:ascii="Times New Roman" w:eastAsia="Times New Roman" w:hAnsi="Times New Roman" w:cs="Times New Roman"/>
          <w:sz w:val="24"/>
          <w:szCs w:val="24"/>
          <w:lang w:eastAsia="fr-FR"/>
        </w:rPr>
        <w:t xml:space="preserve"> Systems Approach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وسوف يقتصر الحديث على تعريف للوسائل ودورها في تحسين عملية التعليم والتعلم والعوامل التي تؤثر في اختيارها وقواعد اختيارها واساسيات في استخدام الوسائل التعليمية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تعريف الوسائل التعليمية</w:t>
      </w:r>
      <w:r w:rsidRPr="00F07969">
        <w:rPr>
          <w:rFonts w:ascii="Times New Roman" w:eastAsia="Times New Roman" w:hAnsi="Times New Roman" w:cs="Times New Roman"/>
          <w:sz w:val="24"/>
          <w:szCs w:val="24"/>
          <w:lang w:eastAsia="fr-FR"/>
        </w:rPr>
        <w:t xml:space="preserve"> </w:t>
      </w:r>
      <w:r w:rsidRPr="00F07969">
        <w:rPr>
          <w:rFonts w:ascii="Times New Roman" w:eastAsia="Times New Roman" w:hAnsi="Times New Roman" w:cs="Times New Roman"/>
          <w:b/>
          <w:bCs/>
          <w:sz w:val="24"/>
          <w:szCs w:val="24"/>
          <w:lang w:eastAsia="fr-FR"/>
        </w:rPr>
        <w:t>:</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عرفَّ عبدالحافظ سلامة الوسائل التعليمية على انها أجهزة وادوات ومواد يستخدمها المعلم لتحسين عملية التعليم والتعلم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وقد تدّرج المربون في تسمية الوسائل التعليمية فكان لها أسماء متعددة منها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وسائل الايضاح ، الوسائل البصرية ، الوسائل السمعية ، الوسائل المعنية ، الوسائل التعليمية ، وأحدث تسمية لها تكنولوجيا التعليم التي تعني علم تطبيق المعرفة في الاغراض العلمية بطريقة منظمة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وهي بمعناها الشامل تضم جميع الطرق والادوات والاجهزة والتنظيمات المستخدمة في نظام تعليمي بغرض تحقيق اهداف تعليمية محددة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دور الوسائل التعليمية في تحسين عملية التعليم والتعلم</w:t>
      </w:r>
      <w:r w:rsidRPr="00F07969">
        <w:rPr>
          <w:rFonts w:ascii="Times New Roman" w:eastAsia="Times New Roman" w:hAnsi="Times New Roman" w:cs="Times New Roman"/>
          <w:sz w:val="24"/>
          <w:szCs w:val="24"/>
          <w:lang w:eastAsia="fr-FR"/>
        </w:rPr>
        <w:t xml:space="preserve"> </w:t>
      </w:r>
      <w:r w:rsidRPr="00F07969">
        <w:rPr>
          <w:rFonts w:ascii="Times New Roman" w:eastAsia="Times New Roman" w:hAnsi="Times New Roman" w:cs="Times New Roman"/>
          <w:b/>
          <w:bCs/>
          <w:sz w:val="24"/>
          <w:szCs w:val="24"/>
          <w:lang w:eastAsia="fr-FR"/>
        </w:rPr>
        <w:t>:</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يمكن للوسائل التعليمية ان تلعب دوراً هاماً في النظام التعليمي . ورغم أن هذا الدور أكثر وضوحاً في المجتمعات التي نشأ فيها هذا العلم ، كما يدل على ذلك النمو المفاهيمي للمجال من جهة ، والمساهمات العديدة لتقنية التعليم في برامج التعليم والتدريب كما تشير إلى ذك أديبات المجال ، إلا أن هذا الدور في مجتمعاتنا العربية عموماً لا يتعدى الاستخدام التقليدي لبعض الوسائل - إن وجدت - دون التأثير المباشر في عملية التعلم وافتقاد هذا الاستخدام للأسلوب النظامي الذي يؤكد علية المفهوم المعاصر لتقنية التعليم</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ويمكن أن نلخص الدور الذي تلعبه الوسائل التعليمية في تحسين عملية التعليم والتعلم بمايلي</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أولاً</w:t>
      </w:r>
      <w:r w:rsidRPr="00F07969">
        <w:rPr>
          <w:rFonts w:ascii="Times New Roman" w:eastAsia="Times New Roman" w:hAnsi="Times New Roman" w:cs="Times New Roman"/>
          <w:sz w:val="24"/>
          <w:szCs w:val="24"/>
          <w:rtl/>
          <w:lang w:eastAsia="fr-FR"/>
        </w:rPr>
        <w:t xml:space="preserve"> : إثراء التعليم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أوضحت الدراسات والأبحاث ( منذ حركة التعليم السمعي البصري ) ومروراً بالعقود التالية أن الوسائل التعليمية تلعب دوراً جوهرياً في إثراء التعليم من خلال إضافة أبعاد ومؤثرات خاصة وبرامج متميزة . إن هذا الدور للوسائل التعليمية يعيد التأكيد على نتائج الأبحاث حول أهمية الوسائل التعليمية في توسيع خبرات المتعلم وتيسير بناء المفاهيم وتخطي الحدود الجغرافية والطبيعية ولا ريب أن هذا الدور تضاعف حالياً بسبب التطورات التقنية المتلاحقة التي جعلت من البيئة المحيطة بالمدرسة تشكل تحدياً لأساليب التعليم والتعلم المدرسية لما تزخر به هذه البيئة من وسائل اتصال متنوعة تعرض الرسائل بأساليب مثيرة ومشرقة وجذابة</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ثانياً</w:t>
      </w:r>
      <w:r w:rsidRPr="00F07969">
        <w:rPr>
          <w:rFonts w:ascii="Times New Roman" w:eastAsia="Times New Roman" w:hAnsi="Times New Roman" w:cs="Times New Roman"/>
          <w:sz w:val="24"/>
          <w:szCs w:val="24"/>
          <w:rtl/>
          <w:lang w:eastAsia="fr-FR"/>
        </w:rPr>
        <w:t xml:space="preserve"> : اقتصادية التعليم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lastRenderedPageBreak/>
        <w:t>ويقصد بذلك جعل عملية التعليم اقتصادية بدرجة أكبر من خلال زيارة نسبة التعلم إلى تكلفته . فالهدف الرئيس للوسائل التعليمية تحقيق أهداف تعلم قابلة للقياس بمستوى فعال من حيث التكلفة في الوقت والجهد والمصادر</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ثالثاً</w:t>
      </w:r>
      <w:r w:rsidRPr="00F07969">
        <w:rPr>
          <w:rFonts w:ascii="Times New Roman" w:eastAsia="Times New Roman" w:hAnsi="Times New Roman" w:cs="Times New Roman"/>
          <w:sz w:val="24"/>
          <w:szCs w:val="24"/>
          <w:rtl/>
          <w:lang w:eastAsia="fr-FR"/>
        </w:rPr>
        <w:t xml:space="preserve"> : تساعد الوسائل التعليمية على استثارة اهتمام التلميذ واشباع حاجته للتعلم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يأخذ التلميذ من خلال استخدام الوسائل التعليمية المختلفة بعض الخبرات التي تثير اهتمامه وتحقيق أهدافه</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وكلما كانت الخبرات التعليمية التي يمر بها المتعلم أقرب إلى الواقعية أصبح لها معنى ملموساً وثيق الصلة بالاهداف التي يسعى التلميذ إلى تحقيقها والرغبات التي يتوق إلى إشباعها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رابعاً</w:t>
      </w:r>
      <w:r w:rsidRPr="00F07969">
        <w:rPr>
          <w:rFonts w:ascii="Times New Roman" w:eastAsia="Times New Roman" w:hAnsi="Times New Roman" w:cs="Times New Roman"/>
          <w:sz w:val="24"/>
          <w:szCs w:val="24"/>
          <w:rtl/>
          <w:lang w:eastAsia="fr-FR"/>
        </w:rPr>
        <w:t xml:space="preserve"> : تساعد على زيادة خبرة التلميذ مما يجعله أكثر استعداداً للتعلم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هذا الاستعداد الذي اذا وصل اليه التلميذ يكون تعلمه في أفضل صورة.ومثال على ذلك مشاهدة فيلم سينمائي حول بعض الموضوعات الدراسية تهيؤ الخبرات اللازمة للتلميذ وتجعله أكثر استعداداً للتعلم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خامساً</w:t>
      </w:r>
      <w:r w:rsidRPr="00F07969">
        <w:rPr>
          <w:rFonts w:ascii="Times New Roman" w:eastAsia="Times New Roman" w:hAnsi="Times New Roman" w:cs="Times New Roman"/>
          <w:sz w:val="24"/>
          <w:szCs w:val="24"/>
          <w:rtl/>
          <w:lang w:eastAsia="fr-FR"/>
        </w:rPr>
        <w:t xml:space="preserve"> : تساعد الوسائل التعليمية على اشتراك جميع حواس المتعلم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إنّ اشتراك جميع الحواس في عمليات التعليم يؤدي إلى ترسيخ وتعميق هذا التعلّم والوسائل التعليمية تساعد على اشتراك جميع حواس المتعلّم ، وهي بذلك تساعد على إيجاد علاقات راسخة وطيدة بين ما تعلمه التلميذ ، ويترتب على ذلك بقاء أثر التعلم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سادساً</w:t>
      </w:r>
      <w:r w:rsidRPr="00F07969">
        <w:rPr>
          <w:rFonts w:ascii="Times New Roman" w:eastAsia="Times New Roman" w:hAnsi="Times New Roman" w:cs="Times New Roman"/>
          <w:sz w:val="24"/>
          <w:szCs w:val="24"/>
          <w:rtl/>
          <w:lang w:eastAsia="fr-FR"/>
        </w:rPr>
        <w:t xml:space="preserve"> : تساعد الوسائل التعليمية عـلى تـحاشي الوقوع في اللفظية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والمقصود باللفظية استعمال المدّرس الفاظاً ليست لها عند التلميذ الدلالة التي لها عند المدّرس ولا يحاول توضيح هذه الألفاظ المجردة بوسائل مادية محسوسة تساعد على تكوين صور مرئية لها في ذهن التلميذ ، ولكن اذا تنوعت هذه الوسائل فإن اللفظ يكتسب أبعاداً من المعنى تقترب به من الحقيقة الامر الذي يساعد على زيادة التقارب والتطابق بين معاني الألفاظ في ذهن كل من المدّرس والتلميذ</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سابعا</w:t>
      </w:r>
      <w:r w:rsidRPr="00F07969">
        <w:rPr>
          <w:rFonts w:ascii="Times New Roman" w:eastAsia="Times New Roman" w:hAnsi="Times New Roman" w:cs="Times New Roman"/>
          <w:sz w:val="24"/>
          <w:szCs w:val="24"/>
          <w:rtl/>
          <w:lang w:eastAsia="fr-FR"/>
        </w:rPr>
        <w:t>ً : يؤدي تـنويع الوسائل التعليمية إلى تكوين مفاهيم سليمة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ثامناً</w:t>
      </w:r>
      <w:r w:rsidRPr="00F07969">
        <w:rPr>
          <w:rFonts w:ascii="Times New Roman" w:eastAsia="Times New Roman" w:hAnsi="Times New Roman" w:cs="Times New Roman"/>
          <w:sz w:val="24"/>
          <w:szCs w:val="24"/>
          <w:rtl/>
          <w:lang w:eastAsia="fr-FR"/>
        </w:rPr>
        <w:t xml:space="preserve"> : تساعد في زيادة مشاركة التلميذ الايجابية في اكتساب الخبرة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تنمي الوسائل التعليمية قدرة التلميذ على التأمل ودقة الملاحظة واتباع التفكير العلمي للوصول إلى حل المشكلات . وهذا الأسلوب يؤدي بالضرورة إلى تحسين نوعية التعلم ورفع الأداء عند التلاميذ</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تاسعاً</w:t>
      </w:r>
      <w:r w:rsidRPr="00F07969">
        <w:rPr>
          <w:rFonts w:ascii="Times New Roman" w:eastAsia="Times New Roman" w:hAnsi="Times New Roman" w:cs="Times New Roman"/>
          <w:sz w:val="24"/>
          <w:szCs w:val="24"/>
          <w:rtl/>
          <w:lang w:eastAsia="fr-FR"/>
        </w:rPr>
        <w:t xml:space="preserve"> : تساعد في تنويع أساليب التعزيز التي تؤدي إلى تثبيت الاستجابات الصحيحة ( نظرية سكنر</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عاشراً</w:t>
      </w:r>
      <w:r w:rsidRPr="00F07969">
        <w:rPr>
          <w:rFonts w:ascii="Times New Roman" w:eastAsia="Times New Roman" w:hAnsi="Times New Roman" w:cs="Times New Roman"/>
          <w:sz w:val="24"/>
          <w:szCs w:val="24"/>
          <w:rtl/>
          <w:lang w:eastAsia="fr-FR"/>
        </w:rPr>
        <w:t xml:space="preserve"> : تساعد على تنويع أساليب التعليم لمواجهة الفروق الفردية بين المتعلمين</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الحادي عشر</w:t>
      </w:r>
      <w:r w:rsidRPr="00F07969">
        <w:rPr>
          <w:rFonts w:ascii="Times New Roman" w:eastAsia="Times New Roman" w:hAnsi="Times New Roman" w:cs="Times New Roman"/>
          <w:sz w:val="24"/>
          <w:szCs w:val="24"/>
          <w:rtl/>
          <w:lang w:eastAsia="fr-FR"/>
        </w:rPr>
        <w:t xml:space="preserve"> : تؤدي إلى ترتيب واستمرار الأفكار التي يكونها التلميذ</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rtl/>
          <w:lang w:eastAsia="fr-FR"/>
        </w:rPr>
        <w:t>الثاني عشر</w:t>
      </w:r>
      <w:r w:rsidRPr="00F07969">
        <w:rPr>
          <w:rFonts w:ascii="Times New Roman" w:eastAsia="Times New Roman" w:hAnsi="Times New Roman" w:cs="Times New Roman"/>
          <w:sz w:val="24"/>
          <w:szCs w:val="24"/>
          <w:rtl/>
          <w:lang w:eastAsia="fr-FR"/>
        </w:rPr>
        <w:t xml:space="preserve"> : تـؤدي إلـى تعـديل الــسـلوك وتـكـويــــن الاتـجـا هـات الجديدة</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 </w:t>
      </w:r>
      <w:r w:rsidRPr="00F07969">
        <w:rPr>
          <w:rFonts w:ascii="Times New Roman" w:eastAsia="Times New Roman" w:hAnsi="Times New Roman" w:cs="Times New Roman"/>
          <w:sz w:val="24"/>
          <w:szCs w:val="24"/>
          <w:rtl/>
          <w:lang w:eastAsia="fr-FR"/>
        </w:rPr>
        <w:t>العوامل التي تؤثر في اختار الوسائل التعليمية</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يمكن أن نلخص أهم العوامل التي تؤثر في اختيار الوسائل التعليمية والتي ذكرها روميسوفسكي في كتابة اختيار الوسائل التعليمية واستخدامها وفق مدخل النظم كما يلي</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lastRenderedPageBreak/>
        <w:t>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b/>
          <w:bCs/>
          <w:sz w:val="24"/>
          <w:szCs w:val="24"/>
          <w:lang w:eastAsia="fr-FR"/>
        </w:rPr>
        <w:t xml:space="preserve">* </w:t>
      </w:r>
      <w:r w:rsidRPr="00F07969">
        <w:rPr>
          <w:rFonts w:ascii="Times New Roman" w:eastAsia="Times New Roman" w:hAnsi="Times New Roman" w:cs="Times New Roman"/>
          <w:b/>
          <w:bCs/>
          <w:sz w:val="24"/>
          <w:szCs w:val="24"/>
          <w:rtl/>
          <w:lang w:eastAsia="fr-FR"/>
        </w:rPr>
        <w:t>قواعد اختيار الوسائل التعليمية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-1 </w:t>
      </w:r>
      <w:r w:rsidRPr="00F07969">
        <w:rPr>
          <w:rFonts w:ascii="Times New Roman" w:eastAsia="Times New Roman" w:hAnsi="Times New Roman" w:cs="Times New Roman"/>
          <w:sz w:val="24"/>
          <w:szCs w:val="24"/>
          <w:rtl/>
          <w:lang w:eastAsia="fr-FR"/>
        </w:rPr>
        <w:t>التأكد على اختيار الوسائل وفق أسلوب النظم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أي أن تخضع الوسائل التعليمية لاختيار وانتاج المواد التعليمية ، وتشغل الاجهزة التعليمية واستخدامها ضمن نظام تعليمي متكامل ، وهذا يعني أن الوسائل التعليمية لم يعد ينظر إليها على أنها أدوات للتدريس يمكن استخدامها في بعض الأوقات ، والاستغناء عنها في أوقات أخرى ، فالنظرة الحديثة للوسائل التعليمية ضمن العملية التعليمية ، تقوم على أساس تصميم وتنفيذ جميع جوانب عملية التعليم والتعلم ، وتضع الوسائل التعليمية كعنصر من عناصر النظام ، وهذا يعني أن اختيار الوسائل التعليمية يسير وفق نظام تعليمي متكامل ، ألا وهو أسلوب النظم الذي يقوم على أربع عمليات أساسية بحيث يضمن اختيار هذه الوسائل وتصميمها واستخدامها لتحقيق أهداف محددة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-2 </w:t>
      </w:r>
      <w:r w:rsidRPr="00F07969">
        <w:rPr>
          <w:rFonts w:ascii="Times New Roman" w:eastAsia="Times New Roman" w:hAnsi="Times New Roman" w:cs="Times New Roman"/>
          <w:sz w:val="24"/>
          <w:szCs w:val="24"/>
          <w:rtl/>
          <w:lang w:eastAsia="fr-FR"/>
        </w:rPr>
        <w:t>قواعد قبل 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أ - تحديد الوسيلة المناسبة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ب- التأكد من توافرها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ج- التأكد إمكانية الحصول عليها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د- تجهيز متطلبات تشغيل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 تهيئة مكان عرض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3- </w:t>
      </w:r>
      <w:r w:rsidRPr="00F07969">
        <w:rPr>
          <w:rFonts w:ascii="Times New Roman" w:eastAsia="Times New Roman" w:hAnsi="Times New Roman" w:cs="Times New Roman"/>
          <w:sz w:val="24"/>
          <w:szCs w:val="24"/>
          <w:rtl/>
          <w:lang w:eastAsia="fr-FR"/>
        </w:rPr>
        <w:t>قواعد عند 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أ- التمهيد لاستخدام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ب- استخدام الوسيلة في التوقيت المناسب</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ج- عرض الوسيلة في المكان المناسب</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د- عرض الوسيلة بأسلوب شيق ومثير</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هـ- التأكد من رؤية جميع المتعلمين للوسيلة خلال عرضها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 التأكد من تفاعل جميع المتعلمين مع الوسيلة خلال عرضها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ز- إتاحة الفرصة لمشاركة بعض المتعلمين في 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ح- عدم التطويل في عرض الوسيلة تجنباً للملل</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ط- عدم الإيجار المخل في عرض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ي- عدم ازدحام الدرس بعدد كبير من الوسائل</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ك- عدم إبقاء الوسيلة أمام التلاميذ بعد استخدامها تجنبا لانصرافهم عن متابعة المعلم</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ل- الإجابة عن أية استفسارات ضرورية للمتعلم حول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lastRenderedPageBreak/>
        <w:t xml:space="preserve">-4 </w:t>
      </w:r>
      <w:r w:rsidRPr="00F07969">
        <w:rPr>
          <w:rFonts w:ascii="Times New Roman" w:eastAsia="Times New Roman" w:hAnsi="Times New Roman" w:cs="Times New Roman"/>
          <w:sz w:val="24"/>
          <w:szCs w:val="24"/>
          <w:rtl/>
          <w:lang w:eastAsia="fr-FR"/>
        </w:rPr>
        <w:t>قواعد بعد الانتهاء من 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أ- تقويم الوسيلة : للتعرف على فعاليتها أو عدم فعاليتها في تحقيق الهدف منها ، ومدى تفاعل التلاميذ معها ، ومدى الحاجة لاستخدامها أو عدم استخدامها مرة أخرى</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ب- صيانة الوسيلة : أي إصلاح ما قد يحدث لها من أعطال ، واستبدال ماقد يتلف منها ، وإعادة تنظيفها وتنسيقها ، كي تكون جاهزة للاستخدام مرة أخرى</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ج- حفظ الوسيلة : أي تخزينها في مكان مناسب يحافظ عليها لحين طلبها أو استخدامها في مرات قادمة . ( ماهر اسماعيل - ص 173</w:t>
      </w:r>
      <w:r w:rsidRPr="00F07969">
        <w:rPr>
          <w:rFonts w:ascii="Times New Roman" w:eastAsia="Times New Roman" w:hAnsi="Times New Roman" w:cs="Times New Roman"/>
          <w:sz w:val="24"/>
          <w:szCs w:val="24"/>
          <w:lang w:eastAsia="fr-FR"/>
        </w:rPr>
        <w:t xml:space="preserve"> )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 </w:t>
      </w:r>
      <w:r w:rsidRPr="00F07969">
        <w:rPr>
          <w:rFonts w:ascii="Times New Roman" w:eastAsia="Times New Roman" w:hAnsi="Times New Roman" w:cs="Times New Roman"/>
          <w:b/>
          <w:bCs/>
          <w:sz w:val="24"/>
          <w:szCs w:val="24"/>
          <w:rtl/>
          <w:lang w:eastAsia="fr-FR"/>
        </w:rPr>
        <w:t>أساسيات في استخدام الوسائل التعليمية</w:t>
      </w:r>
      <w:r w:rsidRPr="00F07969">
        <w:rPr>
          <w:rFonts w:ascii="Times New Roman" w:eastAsia="Times New Roman" w:hAnsi="Times New Roman" w:cs="Times New Roman"/>
          <w:sz w:val="24"/>
          <w:szCs w:val="24"/>
          <w:lang w:eastAsia="fr-FR"/>
        </w:rPr>
        <w:t xml:space="preserve"> </w:t>
      </w:r>
      <w:r w:rsidRPr="00F07969">
        <w:rPr>
          <w:rFonts w:ascii="Times New Roman" w:eastAsia="Times New Roman" w:hAnsi="Times New Roman" w:cs="Times New Roman"/>
          <w:b/>
          <w:bCs/>
          <w:sz w:val="24"/>
          <w:szCs w:val="24"/>
          <w:lang w:eastAsia="fr-FR"/>
        </w:rPr>
        <w:t>...</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-1 </w:t>
      </w:r>
      <w:r w:rsidRPr="00F07969">
        <w:rPr>
          <w:rFonts w:ascii="Times New Roman" w:eastAsia="Times New Roman" w:hAnsi="Times New Roman" w:cs="Times New Roman"/>
          <w:sz w:val="24"/>
          <w:szCs w:val="24"/>
          <w:rtl/>
          <w:lang w:eastAsia="fr-FR"/>
        </w:rPr>
        <w:t>تحديد الأهداف التعليمية التي تحققها الوسيلة بدقة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وهذا يتطلب معرفة جيدة بطريقة صياغة الاهداف بشكل دقيق قابل للقياس ومعرفة أيضاً بمستويات الأهداف : العقلي ، الحركي ، الانفعالي … الخ</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وقدرة المستخدم على تحديد هذه الاهداف يساعده على الاختيار السليم للوسيلة التي تحقق هذا الهدف أو ذلك</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- 2</w:t>
      </w:r>
      <w:r w:rsidRPr="00F07969">
        <w:rPr>
          <w:rFonts w:ascii="Times New Roman" w:eastAsia="Times New Roman" w:hAnsi="Times New Roman" w:cs="Times New Roman"/>
          <w:sz w:val="24"/>
          <w:szCs w:val="24"/>
          <w:rtl/>
          <w:lang w:eastAsia="fr-FR"/>
        </w:rPr>
        <w:t>معرفة خصائص الفئة المستهدفة ومراعاتها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ونقصد بالفئة المستهدفة التلاميذ ، والمستخدم للوسائل التعليمية عليه أن يكون عارفاً للمستوى العمري والذكائي والمعرفي وحاجات المتعلمين حتى يضمن الاستخدام الفعّال للوسيلة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-3 </w:t>
      </w:r>
      <w:r w:rsidRPr="00F07969">
        <w:rPr>
          <w:rFonts w:ascii="Times New Roman" w:eastAsia="Times New Roman" w:hAnsi="Times New Roman" w:cs="Times New Roman"/>
          <w:sz w:val="24"/>
          <w:szCs w:val="24"/>
          <w:rtl/>
          <w:lang w:eastAsia="fr-FR"/>
        </w:rPr>
        <w:t>معرفة بالمنهج المدرسي ومدى ارتباط هذه الوسيلة وتكاملها من المنهج</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مفهوم المنهج الحديث لا يعني المادة او المحتوى في الكتاب المدرسي بل تشمل : الأهداف والمحتوى ، طريقة التدريس والتقويم ، ومعنى ذلك أن المستخدم للوسيلة التعليمية عليه الالمام الجيّد بالاهداف ومحتوى المادة الدراسية وطريقة التدريس وطريقة التقويم حتى يتسنى له الأنسب والأفضل للوسيلة فقد يتطلب الامر استخدام وسيلة جماهيرية أو وسيلة فردية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-4 </w:t>
      </w:r>
      <w:r w:rsidRPr="00F07969">
        <w:rPr>
          <w:rFonts w:ascii="Times New Roman" w:eastAsia="Times New Roman" w:hAnsi="Times New Roman" w:cs="Times New Roman"/>
          <w:sz w:val="24"/>
          <w:szCs w:val="24"/>
          <w:rtl/>
          <w:lang w:eastAsia="fr-FR"/>
        </w:rPr>
        <w:t>تجربة الوسيلة قبل استخدامها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والمعلم المستخدم هو المعني بتجريب الوسيلة قبل الاستخدام وهذا يساعده على اتخاذ القرار المناسب بشأن استخدام وتحديد الوقت المناسب لعرضها وكذلك المكان المناسب ، كما أنه يحفظ نفسه من مفاجآت غير سارة قد تحدث كأن يعرض فيلماً غير الفيلم المطلوب أو ان يكون جهاز العرض غير صالح للعمل ، أو أن يكون وصف الوسيلة في الدليل غير مطابق لمحتواها ذلك مما يسبب إحراجاً للمدّرس وفوضى بين التلاميذ</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-5 </w:t>
      </w:r>
      <w:r w:rsidRPr="00F07969">
        <w:rPr>
          <w:rFonts w:ascii="Times New Roman" w:eastAsia="Times New Roman" w:hAnsi="Times New Roman" w:cs="Times New Roman"/>
          <w:sz w:val="24"/>
          <w:szCs w:val="24"/>
          <w:rtl/>
          <w:lang w:eastAsia="fr-FR"/>
        </w:rPr>
        <w:t>تهيئة أذهان التلاميذ لاستقبال محتوى الرسالة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ومن الأساليب المستخدمة في تهيئة أذهان التلاميذ</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توجيه مجموعة من الاسئلة إلى الدارسين تحثهم على متابعة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تلخيص لمحتوى الوسيلة مع التنبيه إلى نقاط هامة لم يتعرض لها التلخيص</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تحديد مشكلة معينة تساعد الوسيلة على حلّها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-6 </w:t>
      </w:r>
      <w:r w:rsidRPr="00F07969">
        <w:rPr>
          <w:rFonts w:ascii="Times New Roman" w:eastAsia="Times New Roman" w:hAnsi="Times New Roman" w:cs="Times New Roman"/>
          <w:sz w:val="24"/>
          <w:szCs w:val="24"/>
          <w:rtl/>
          <w:lang w:eastAsia="fr-FR"/>
        </w:rPr>
        <w:t>تهيئة الجو المناسب لاستخدام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lastRenderedPageBreak/>
        <w:t>ويشمل ذلك جميع الظروف الطبيعية للمكان الذي ستستخدم فيه الوسيلة مثل : الإضاءة ، التهوية ، توفير الاجهزة ، الاستخدام في الوقت المناسب من الدرس</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فإذا لم ينجح المستخدم للوسيلة في تهيئة الجو المناسب فإن من المؤكد الاخفاق في الحصول على نتائج المرغوب فيها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-7 </w:t>
      </w:r>
      <w:r w:rsidRPr="00F07969">
        <w:rPr>
          <w:rFonts w:ascii="Times New Roman" w:eastAsia="Times New Roman" w:hAnsi="Times New Roman" w:cs="Times New Roman"/>
          <w:sz w:val="24"/>
          <w:szCs w:val="24"/>
          <w:rtl/>
          <w:lang w:eastAsia="fr-FR"/>
        </w:rPr>
        <w:t>تقويم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ويتضمن التقويم النتائج التي ترتبت على استخدام الوسيلة مع الأهداف التي أعدت من أجلها</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ويكون التقويم عادة بأداة لقياس تحصيل الدارسين بعد استخدام الوسيلة ، أو معرفة اتجاهات الدارسين وميولهم ومهاراتهم ومدى قدرة الوسيلة على خلق جو للعملية التربوية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وعند التقويم على المعّلم أن مسافة تقويم يذكر فيها عنوان الوسيلة ونوعها ومصادرها والوقت الذي استغرقته وملخصاً لما احتوته من مادة تعليمية ورأيه في مدى مناسبتها للدارسين والمنهاج وتحقيق الاهداف … الخ</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bidi/>
        <w:spacing w:before="100" w:beforeAutospacing="1" w:after="100" w:afterAutospacing="1" w:line="240" w:lineRule="auto"/>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lang w:eastAsia="fr-FR"/>
        </w:rPr>
        <w:t xml:space="preserve">-8 </w:t>
      </w:r>
      <w:r w:rsidRPr="00F07969">
        <w:rPr>
          <w:rFonts w:ascii="Times New Roman" w:eastAsia="Times New Roman" w:hAnsi="Times New Roman" w:cs="Times New Roman"/>
          <w:sz w:val="24"/>
          <w:szCs w:val="24"/>
          <w:rtl/>
          <w:lang w:eastAsia="fr-FR"/>
        </w:rPr>
        <w:t>متابعة الوسيلة</w:t>
      </w:r>
      <w:r w:rsidRPr="00F07969">
        <w:rPr>
          <w:rFonts w:ascii="Times New Roman" w:eastAsia="Times New Roman" w:hAnsi="Times New Roman" w:cs="Times New Roman"/>
          <w:sz w:val="24"/>
          <w:szCs w:val="24"/>
          <w:lang w:eastAsia="fr-FR"/>
        </w:rPr>
        <w:t xml:space="preserve"> </w:t>
      </w:r>
    </w:p>
    <w:p w:rsidR="00F07969" w:rsidRPr="00F07969" w:rsidRDefault="00F07969" w:rsidP="00F07969">
      <w:pPr>
        <w:spacing w:after="0" w:line="240" w:lineRule="auto"/>
        <w:jc w:val="right"/>
        <w:rPr>
          <w:rFonts w:ascii="Times New Roman" w:eastAsia="Times New Roman" w:hAnsi="Times New Roman" w:cs="Times New Roman"/>
          <w:sz w:val="24"/>
          <w:szCs w:val="24"/>
          <w:rtl/>
          <w:lang w:eastAsia="fr-FR"/>
        </w:rPr>
      </w:pPr>
      <w:r w:rsidRPr="00F07969">
        <w:rPr>
          <w:rFonts w:ascii="Times New Roman" w:eastAsia="Times New Roman" w:hAnsi="Times New Roman" w:cs="Times New Roman"/>
          <w:sz w:val="24"/>
          <w:szCs w:val="24"/>
          <w:rtl/>
          <w:lang w:eastAsia="fr-FR"/>
        </w:rPr>
        <w:t>والمتابعة تتضمن ألوان النشاط التي يمكن أن يمارسها الدارس بعد استخدام الوسيلة لأحداث مزيد من التفاعل بين الدارسين</w:t>
      </w:r>
      <w:r w:rsidRPr="00F07969">
        <w:rPr>
          <w:rFonts w:ascii="Times New Roman" w:eastAsia="Times New Roman" w:hAnsi="Times New Roman" w:cs="Times New Roman"/>
          <w:sz w:val="24"/>
          <w:szCs w:val="24"/>
          <w:lang w:eastAsia="fr-FR"/>
        </w:rPr>
        <w:t xml:space="preserve"> </w:t>
      </w:r>
    </w:p>
    <w:p w:rsidR="00853A8E" w:rsidRPr="00853A8E" w:rsidRDefault="00853A8E" w:rsidP="00F07969">
      <w:pPr>
        <w:bidi/>
        <w:rPr>
          <w:b/>
          <w:bCs/>
          <w:color w:val="FF0000"/>
          <w:sz w:val="56"/>
          <w:szCs w:val="56"/>
        </w:rPr>
      </w:pPr>
    </w:p>
    <w:sectPr w:rsidR="00853A8E" w:rsidRPr="00853A8E" w:rsidSect="009B354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3A8E"/>
    <w:rsid w:val="006857AF"/>
    <w:rsid w:val="00746BCD"/>
    <w:rsid w:val="007F5652"/>
    <w:rsid w:val="00853A8E"/>
    <w:rsid w:val="0091016A"/>
    <w:rsid w:val="009B3543"/>
    <w:rsid w:val="00A07D8E"/>
    <w:rsid w:val="00C04E92"/>
    <w:rsid w:val="00F079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4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F0796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F07969"/>
    <w:rPr>
      <w:b/>
      <w:bCs/>
    </w:rPr>
  </w:style>
</w:styles>
</file>

<file path=word/webSettings.xml><?xml version="1.0" encoding="utf-8"?>
<w:webSettings xmlns:r="http://schemas.openxmlformats.org/officeDocument/2006/relationships" xmlns:w="http://schemas.openxmlformats.org/wordprocessingml/2006/main">
  <w:divs>
    <w:div w:id="187206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1452</Words>
  <Characters>7987</Characters>
  <Application>Microsoft Office Word</Application>
  <DocSecurity>0</DocSecurity>
  <Lines>66</Lines>
  <Paragraphs>18</Paragraphs>
  <ScaleCrop>false</ScaleCrop>
  <Company>HP</Company>
  <LinksUpToDate>false</LinksUpToDate>
  <CharactersWithSpaces>9421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Directeur</dc:creator>
  <cp:keywords/>
  <dc:description/>
  <cp:lastModifiedBy>Directeur</cp:lastModifiedBy>
  <cp:revision>3</cp:revision>
  <dcterms:created xsi:type="dcterms:W3CDTF">2012-06-09T08:42:00Z</dcterms:created>
  <dcterms:modified xsi:type="dcterms:W3CDTF">2012-06-09T08:43:00Z</dcterms:modified>
</cp:coreProperties>
</file>